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DC3" w:rsidRDefault="00282DC3" w:rsidP="009505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Přednášky a semináře pro rok 2019 na </w:t>
      </w:r>
      <w:proofErr w:type="spellStart"/>
      <w:r>
        <w:rPr>
          <w:b/>
          <w:sz w:val="32"/>
          <w:szCs w:val="32"/>
        </w:rPr>
        <w:t>demofarmě</w:t>
      </w:r>
      <w:proofErr w:type="spellEnd"/>
      <w:r>
        <w:rPr>
          <w:b/>
          <w:sz w:val="32"/>
          <w:szCs w:val="32"/>
        </w:rPr>
        <w:t xml:space="preserve"> Statek Bureš s.r.o. – více </w:t>
      </w:r>
      <w:proofErr w:type="spellStart"/>
      <w:r>
        <w:rPr>
          <w:b/>
          <w:sz w:val="32"/>
          <w:szCs w:val="32"/>
        </w:rPr>
        <w:t>info</w:t>
      </w:r>
      <w:proofErr w:type="spellEnd"/>
      <w:r>
        <w:rPr>
          <w:b/>
          <w:sz w:val="32"/>
          <w:szCs w:val="32"/>
        </w:rPr>
        <w:t xml:space="preserve"> na web. stránkách www.agkaizen.cz</w:t>
      </w: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872B6D" w:rsidRDefault="00872B6D" w:rsidP="00950594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t>23. dubna</w:t>
      </w:r>
    </w:p>
    <w:p w:rsidR="00282DC3" w:rsidRPr="00950594" w:rsidRDefault="00282DC3" w:rsidP="00950594">
      <w:pPr>
        <w:jc w:val="center"/>
        <w:rPr>
          <w:b/>
          <w:sz w:val="32"/>
          <w:szCs w:val="32"/>
        </w:rPr>
      </w:pPr>
    </w:p>
    <w:p w:rsidR="00950594" w:rsidRPr="00E15DBA" w:rsidRDefault="00872B6D" w:rsidP="00872B6D">
      <w:pPr>
        <w:rPr>
          <w:b/>
        </w:rPr>
      </w:pPr>
      <w:proofErr w:type="spellStart"/>
      <w:r w:rsidRPr="00E15DBA">
        <w:rPr>
          <w:b/>
        </w:rPr>
        <w:t>Ing.Jiří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Šilha</w:t>
      </w:r>
      <w:proofErr w:type="spellEnd"/>
      <w:r w:rsidRPr="00E15DBA">
        <w:rPr>
          <w:b/>
        </w:rPr>
        <w:t xml:space="preserve">, </w:t>
      </w:r>
      <w:proofErr w:type="spellStart"/>
      <w:r w:rsidRPr="00E15DBA">
        <w:rPr>
          <w:b/>
        </w:rPr>
        <w:t>Ph.D</w:t>
      </w:r>
      <w:proofErr w:type="spellEnd"/>
      <w:r w:rsidRPr="00E15DBA">
        <w:rPr>
          <w:b/>
        </w:rPr>
        <w:t>. </w:t>
      </w:r>
      <w:r w:rsidR="00950594" w:rsidRPr="00E15DBA">
        <w:rPr>
          <w:b/>
        </w:rPr>
        <w:t>-</w:t>
      </w:r>
      <w:r w:rsidRPr="00E15DBA">
        <w:rPr>
          <w:b/>
        </w:rPr>
        <w:t xml:space="preserve"> SOUFFLET AGRO</w:t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Přednosti použití smáčedel v reakci na deficit vody v krajině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 Ing. Pavel Dvořák - </w:t>
      </w:r>
      <w:proofErr w:type="spellStart"/>
      <w:r w:rsidRPr="00E15DBA">
        <w:rPr>
          <w:b/>
        </w:rPr>
        <w:t>Kverneland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group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Variabilní aplikace MULTIRATE, dokumentovaní dat a jejich využití - </w:t>
      </w:r>
      <w:proofErr w:type="spellStart"/>
      <w:r>
        <w:t>FarmCenter</w:t>
      </w:r>
      <w:proofErr w:type="spellEnd"/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Pavel </w:t>
      </w:r>
      <w:proofErr w:type="spellStart"/>
      <w:r w:rsidRPr="00E15DBA">
        <w:rPr>
          <w:b/>
        </w:rPr>
        <w:t>Milata</w:t>
      </w:r>
      <w:proofErr w:type="spellEnd"/>
      <w:r w:rsidR="00950594" w:rsidRPr="00E15DBA">
        <w:rPr>
          <w:b/>
        </w:rPr>
        <w:t xml:space="preserve"> </w:t>
      </w:r>
      <w:r w:rsidRPr="00E15DBA">
        <w:rPr>
          <w:b/>
        </w:rPr>
        <w:t>-</w:t>
      </w:r>
      <w:r w:rsidR="00950594" w:rsidRPr="00E15DBA">
        <w:rPr>
          <w:b/>
        </w:rPr>
        <w:t xml:space="preserve"> </w:t>
      </w:r>
      <w:proofErr w:type="spellStart"/>
      <w:r w:rsidRPr="00E15DBA">
        <w:rPr>
          <w:b/>
        </w:rPr>
        <w:t>Leading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Farmers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Využití mobilních senzorů nejen pro aplikaci dusíku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Mgr. Zdeněk </w:t>
      </w:r>
      <w:proofErr w:type="spellStart"/>
      <w:r w:rsidRPr="00E15DBA">
        <w:rPr>
          <w:b/>
        </w:rPr>
        <w:t>Vošlajer</w:t>
      </w:r>
      <w:proofErr w:type="spellEnd"/>
      <w:r w:rsidRPr="00E15DBA">
        <w:rPr>
          <w:b/>
        </w:rPr>
        <w:t>, Bayer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Biologické fungicidy</w:t>
      </w:r>
    </w:p>
    <w:p w:rsidR="00950594" w:rsidRPr="00E15DBA" w:rsidRDefault="00872B6D" w:rsidP="00872B6D">
      <w:pPr>
        <w:rPr>
          <w:b/>
        </w:rPr>
      </w:pPr>
      <w:proofErr w:type="gramStart"/>
      <w:r w:rsidRPr="00E15DBA">
        <w:rPr>
          <w:b/>
        </w:rPr>
        <w:t>Ing.  Petr</w:t>
      </w:r>
      <w:proofErr w:type="gram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Širuček</w:t>
      </w:r>
      <w:proofErr w:type="spellEnd"/>
      <w:r w:rsidRPr="00E15DBA">
        <w:rPr>
          <w:b/>
        </w:rPr>
        <w:t xml:space="preserve"> - </w:t>
      </w:r>
      <w:proofErr w:type="spellStart"/>
      <w:r w:rsidRPr="00E15DBA">
        <w:rPr>
          <w:b/>
        </w:rPr>
        <w:t>Rostěnice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Zkušenosti s variabilní aplikací N hnojiv na polích 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Jakub </w:t>
      </w:r>
      <w:proofErr w:type="spellStart"/>
      <w:proofErr w:type="gramStart"/>
      <w:r w:rsidRPr="00E15DBA">
        <w:rPr>
          <w:b/>
        </w:rPr>
        <w:t>Elbl</w:t>
      </w:r>
      <w:proofErr w:type="spellEnd"/>
      <w:r w:rsidRPr="00E15DBA">
        <w:rPr>
          <w:b/>
        </w:rPr>
        <w:t>,</w:t>
      </w:r>
      <w:proofErr w:type="spellStart"/>
      <w:r w:rsidRPr="00E15DBA">
        <w:rPr>
          <w:b/>
        </w:rPr>
        <w:t>Ph.</w:t>
      </w:r>
      <w:proofErr w:type="gramEnd"/>
      <w:r w:rsidRPr="00E15DBA">
        <w:rPr>
          <w:b/>
        </w:rPr>
        <w:t>D</w:t>
      </w:r>
      <w:proofErr w:type="spellEnd"/>
      <w:r w:rsidRPr="00E15DBA">
        <w:rPr>
          <w:b/>
        </w:rPr>
        <w:t>.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Zkušenosti s variabilní aplikací N </w:t>
      </w:r>
      <w:proofErr w:type="gramStart"/>
      <w:r>
        <w:t>hnojiv  na</w:t>
      </w:r>
      <w:proofErr w:type="gramEnd"/>
      <w:r>
        <w:t xml:space="preserve"> polích </w:t>
      </w:r>
      <w:proofErr w:type="spellStart"/>
      <w:r>
        <w:t>Spearhead</w:t>
      </w:r>
      <w:proofErr w:type="spellEnd"/>
      <w:r>
        <w:t xml:space="preserve"> </w:t>
      </w:r>
      <w:proofErr w:type="spellStart"/>
      <w:r>
        <w:t>Czech</w:t>
      </w:r>
      <w:proofErr w:type="spellEnd"/>
      <w:r>
        <w:t xml:space="preserve"> / </w:t>
      </w:r>
      <w:proofErr w:type="spellStart"/>
      <w:r>
        <w:t>Salix</w:t>
      </w:r>
      <w:proofErr w:type="spellEnd"/>
      <w:r>
        <w:t xml:space="preserve"> Morava  - aktuální problémy z provozu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AMS tým společnosti STROM Praha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Řešení JD pro precizní zemědělství 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Ing. Klofáč Petr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Hnojiva na bázi uhlíku</w:t>
      </w: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Pr="00950594" w:rsidRDefault="00872B6D" w:rsidP="00282DC3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lastRenderedPageBreak/>
        <w:t>7.května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 </w:t>
      </w:r>
      <w:proofErr w:type="gramStart"/>
      <w:r w:rsidRPr="00E15DBA">
        <w:rPr>
          <w:b/>
        </w:rPr>
        <w:t>Ing.  Jiří</w:t>
      </w:r>
      <w:proofErr w:type="gramEnd"/>
      <w:r w:rsidRPr="00E15DBA">
        <w:rPr>
          <w:b/>
        </w:rPr>
        <w:t xml:space="preserve"> Čtvrtečka - </w:t>
      </w:r>
      <w:proofErr w:type="spellStart"/>
      <w:r w:rsidRPr="00E15DBA">
        <w:rPr>
          <w:b/>
        </w:rPr>
        <w:t>Labris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Aktuální zhodnocení stavu makových porostů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SOUFFLET AGRO</w:t>
      </w:r>
      <w:r w:rsidRPr="00E15DBA">
        <w:rPr>
          <w:b/>
        </w:rPr>
        <w:tab/>
        <w:t> </w:t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SOILTEQ technologie pro trvale udržitelné zemědělství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David </w:t>
      </w:r>
      <w:proofErr w:type="spellStart"/>
      <w:r w:rsidRPr="00E15DBA">
        <w:rPr>
          <w:b/>
        </w:rPr>
        <w:t>Ryčl</w:t>
      </w:r>
      <w:proofErr w:type="spellEnd"/>
      <w:r w:rsidRPr="00E15DBA">
        <w:rPr>
          <w:b/>
        </w:rPr>
        <w:t xml:space="preserve"> </w:t>
      </w:r>
      <w:r w:rsidR="00950594" w:rsidRPr="00E15DBA">
        <w:rPr>
          <w:b/>
        </w:rPr>
        <w:t xml:space="preserve">- </w:t>
      </w:r>
      <w:proofErr w:type="spellStart"/>
      <w:r w:rsidRPr="00E15DBA">
        <w:rPr>
          <w:b/>
        </w:rPr>
        <w:t>Bednar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fmt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Profilové hnojení poznatky z praxe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Ing. Petr Robotka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Meziplodiny = organická hmota do půdy. (Meziplodiny a STRIP TILL – setí kukuřice)</w:t>
      </w:r>
    </w:p>
    <w:p w:rsidR="00950594" w:rsidRDefault="00872B6D" w:rsidP="00872B6D">
      <w:r w:rsidRPr="00E15DBA">
        <w:rPr>
          <w:b/>
        </w:rPr>
        <w:t xml:space="preserve">Ing. Jan </w:t>
      </w:r>
      <w:proofErr w:type="spellStart"/>
      <w:r w:rsidRPr="00E15DBA">
        <w:rPr>
          <w:b/>
        </w:rPr>
        <w:t>Klír</w:t>
      </w:r>
      <w:proofErr w:type="spellEnd"/>
      <w:r w:rsidRPr="00E15DBA">
        <w:rPr>
          <w:b/>
        </w:rPr>
        <w:t>, CSc</w:t>
      </w:r>
      <w:r>
        <w:t>.</w:t>
      </w:r>
      <w: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Péče o půdní úrodnost, hospodaření se živinami</w:t>
      </w:r>
    </w:p>
    <w:p w:rsidR="00E15DBA" w:rsidRDefault="00E15DBA" w:rsidP="00950594">
      <w:pPr>
        <w:jc w:val="center"/>
        <w:rPr>
          <w:b/>
          <w:sz w:val="32"/>
          <w:szCs w:val="32"/>
        </w:rPr>
      </w:pPr>
    </w:p>
    <w:p w:rsidR="00282DC3" w:rsidRPr="00950594" w:rsidRDefault="00872B6D" w:rsidP="00282DC3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t>21. května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Moderuje </w:t>
      </w:r>
      <w:proofErr w:type="spellStart"/>
      <w:r w:rsidRPr="00E15DBA">
        <w:rPr>
          <w:b/>
        </w:rPr>
        <w:t>Doc.Ing</w:t>
      </w:r>
      <w:proofErr w:type="spellEnd"/>
      <w:r w:rsidRPr="00E15DBA">
        <w:rPr>
          <w:b/>
        </w:rPr>
        <w:t xml:space="preserve">. Václav </w:t>
      </w:r>
      <w:proofErr w:type="spellStart"/>
      <w:r w:rsidRPr="00E15DBA">
        <w:rPr>
          <w:b/>
        </w:rPr>
        <w:t>Brant</w:t>
      </w:r>
      <w:proofErr w:type="spellEnd"/>
      <w:r w:rsidRPr="00E15DBA">
        <w:rPr>
          <w:b/>
        </w:rPr>
        <w:t xml:space="preserve">, </w:t>
      </w:r>
      <w:proofErr w:type="spellStart"/>
      <w:r w:rsidRPr="00E15DBA">
        <w:rPr>
          <w:b/>
        </w:rPr>
        <w:t>Ph.D</w:t>
      </w:r>
      <w:proofErr w:type="spellEnd"/>
      <w:r w:rsidRPr="00E15DBA">
        <w:rPr>
          <w:b/>
        </w:rPr>
        <w:t>.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Kulatý stůl k zavádění CTF v ČR ( Slabá místa  CTF, co očekávají zemědělci od státu a stát od zemědělců, uznaná </w:t>
      </w:r>
      <w:proofErr w:type="spellStart"/>
      <w:r>
        <w:t>půdoochra</w:t>
      </w:r>
      <w:r w:rsidR="00D52E23">
        <w:t>n</w:t>
      </w:r>
      <w:r>
        <w:t>ná</w:t>
      </w:r>
      <w:proofErr w:type="spellEnd"/>
      <w:r>
        <w:t xml:space="preserve"> </w:t>
      </w:r>
      <w:proofErr w:type="gramStart"/>
      <w:r>
        <w:t>technologie ? Jaké</w:t>
      </w:r>
      <w:proofErr w:type="gramEnd"/>
      <w:r>
        <w:t xml:space="preserve"> používat v našem zemědělství rastry + maximální výměry bloků, výhody …. )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Doc. Ing. Milan Kroulík, Ph.D., 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Organizace pohybů strojů po pozemku 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Ing. Vojtěch Lukas, Ph.D.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„Postupy identifikace produkčních zón v rámci pozemků“</w:t>
      </w:r>
    </w:p>
    <w:p w:rsidR="00872B6D" w:rsidRPr="00E15DBA" w:rsidRDefault="00872B6D" w:rsidP="00872B6D">
      <w:pPr>
        <w:rPr>
          <w:b/>
        </w:rPr>
      </w:pPr>
      <w:r>
        <w:t xml:space="preserve"> </w:t>
      </w:r>
      <w:r w:rsidRPr="00E15DBA">
        <w:rPr>
          <w:b/>
        </w:rPr>
        <w:t xml:space="preserve">Ing. Pavel Dvořák - </w:t>
      </w:r>
      <w:proofErr w:type="spellStart"/>
      <w:r w:rsidRPr="00E15DBA">
        <w:rPr>
          <w:b/>
        </w:rPr>
        <w:t>kverneland</w:t>
      </w:r>
      <w:proofErr w:type="spellEnd"/>
      <w:r w:rsidRPr="00E15DBA">
        <w:rPr>
          <w:b/>
        </w:rPr>
        <w:tab/>
      </w:r>
    </w:p>
    <w:p w:rsidR="00872B6D" w:rsidRPr="00E15DBA" w:rsidRDefault="00872B6D" w:rsidP="00872B6D">
      <w:pPr>
        <w:rPr>
          <w:b/>
        </w:rPr>
      </w:pPr>
      <w:r w:rsidRPr="00E15DBA">
        <w:rPr>
          <w:b/>
        </w:rPr>
        <w:t xml:space="preserve">Ing. Martin Mistr Ph.D., - </w:t>
      </w:r>
      <w:proofErr w:type="spellStart"/>
      <w:r w:rsidRPr="00E15DBA">
        <w:rPr>
          <w:b/>
        </w:rPr>
        <w:t>Vůmop</w:t>
      </w:r>
      <w:proofErr w:type="spellEnd"/>
      <w:r w:rsidRPr="00E15DBA">
        <w:rPr>
          <w:b/>
        </w:rPr>
        <w:tab/>
      </w:r>
    </w:p>
    <w:p w:rsidR="00872B6D" w:rsidRPr="00E15DBA" w:rsidRDefault="00872B6D" w:rsidP="00872B6D">
      <w:pPr>
        <w:rPr>
          <w:b/>
        </w:rPr>
      </w:pPr>
      <w:r w:rsidRPr="00E15DBA">
        <w:rPr>
          <w:b/>
        </w:rPr>
        <w:t>MZE</w:t>
      </w:r>
      <w:r w:rsidRPr="00E15DBA">
        <w:rPr>
          <w:b/>
        </w:rPr>
        <w:tab/>
      </w:r>
    </w:p>
    <w:p w:rsidR="00872B6D" w:rsidRPr="00E15DBA" w:rsidRDefault="00872B6D" w:rsidP="00872B6D">
      <w:pPr>
        <w:rPr>
          <w:b/>
        </w:rPr>
      </w:pPr>
      <w:r w:rsidRPr="00E15DBA">
        <w:rPr>
          <w:b/>
        </w:rPr>
        <w:t xml:space="preserve">Ing. Pavel </w:t>
      </w:r>
      <w:proofErr w:type="spellStart"/>
      <w:r w:rsidRPr="00E15DBA">
        <w:rPr>
          <w:b/>
        </w:rPr>
        <w:t>Milata</w:t>
      </w:r>
      <w:proofErr w:type="spellEnd"/>
      <w:r w:rsidRPr="00E15DBA">
        <w:rPr>
          <w:b/>
        </w:rPr>
        <w:t>-</w:t>
      </w:r>
      <w:proofErr w:type="spellStart"/>
      <w:r w:rsidRPr="00E15DBA">
        <w:rPr>
          <w:b/>
        </w:rPr>
        <w:t>Leading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Farmers</w:t>
      </w:r>
      <w:proofErr w:type="spellEnd"/>
      <w:r w:rsidRPr="00E15DBA">
        <w:rPr>
          <w:b/>
        </w:rPr>
        <w:tab/>
      </w:r>
    </w:p>
    <w:p w:rsidR="00872B6D" w:rsidRDefault="00872B6D" w:rsidP="00872B6D">
      <w:r w:rsidRPr="00E15DBA">
        <w:rPr>
          <w:b/>
        </w:rPr>
        <w:t xml:space="preserve">Ing. Ondřej </w:t>
      </w:r>
      <w:proofErr w:type="spellStart"/>
      <w:r w:rsidRPr="00E15DBA">
        <w:rPr>
          <w:b/>
        </w:rPr>
        <w:t>Bačina</w:t>
      </w:r>
      <w:proofErr w:type="spellEnd"/>
      <w:r w:rsidRPr="00E15DBA">
        <w:rPr>
          <w:b/>
        </w:rPr>
        <w:tab/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AMS tým společnosti STROM Praha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Organizace pohybů strojů po pozemku </w:t>
      </w:r>
    </w:p>
    <w:p w:rsidR="00872B6D" w:rsidRPr="00E15DBA" w:rsidRDefault="00872B6D" w:rsidP="00872B6D">
      <w:pPr>
        <w:rPr>
          <w:b/>
        </w:rPr>
      </w:pPr>
      <w:r w:rsidRPr="00E15DBA">
        <w:rPr>
          <w:b/>
        </w:rPr>
        <w:t>Ing. Vladimír Vančura</w:t>
      </w:r>
      <w:r w:rsidRPr="00E15DBA">
        <w:rPr>
          <w:b/>
        </w:rPr>
        <w:tab/>
      </w:r>
    </w:p>
    <w:p w:rsidR="00872B6D" w:rsidRPr="00E15DBA" w:rsidRDefault="00872B6D" w:rsidP="00872B6D">
      <w:pPr>
        <w:rPr>
          <w:b/>
        </w:rPr>
      </w:pPr>
      <w:r w:rsidRPr="00E15DBA">
        <w:rPr>
          <w:b/>
        </w:rPr>
        <w:t>Ondřej Hnilička Dis.</w:t>
      </w:r>
      <w:r w:rsidRPr="00E15DBA">
        <w:rPr>
          <w:b/>
        </w:rPr>
        <w:tab/>
      </w:r>
    </w:p>
    <w:p w:rsidR="00872B6D" w:rsidRDefault="00872B6D" w:rsidP="00872B6D">
      <w:proofErr w:type="gramStart"/>
      <w:r w:rsidRPr="00E15DBA">
        <w:rPr>
          <w:b/>
        </w:rPr>
        <w:t>Ing.  Petr</w:t>
      </w:r>
      <w:proofErr w:type="gram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Širuček</w:t>
      </w:r>
      <w:proofErr w:type="spellEnd"/>
      <w:r w:rsidRPr="00E15DBA">
        <w:rPr>
          <w:b/>
        </w:rPr>
        <w:t xml:space="preserve"> - </w:t>
      </w:r>
      <w:proofErr w:type="spellStart"/>
      <w:r w:rsidRPr="00E15DBA">
        <w:rPr>
          <w:b/>
        </w:rPr>
        <w:t>Rostěnice</w:t>
      </w:r>
      <w:proofErr w:type="spellEnd"/>
      <w:r>
        <w:tab/>
      </w:r>
    </w:p>
    <w:p w:rsidR="00872B6D" w:rsidRPr="00950594" w:rsidRDefault="00872B6D" w:rsidP="00950594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lastRenderedPageBreak/>
        <w:t>9. července</w:t>
      </w:r>
    </w:p>
    <w:p w:rsidR="00950594" w:rsidRPr="00E15DBA" w:rsidRDefault="00872B6D" w:rsidP="00872B6D">
      <w:pPr>
        <w:rPr>
          <w:b/>
        </w:rPr>
      </w:pPr>
      <w:r>
        <w:t xml:space="preserve"> </w:t>
      </w:r>
      <w:proofErr w:type="gramStart"/>
      <w:r w:rsidRPr="00E15DBA">
        <w:rPr>
          <w:b/>
        </w:rPr>
        <w:t>Ing.  Jiří</w:t>
      </w:r>
      <w:proofErr w:type="gramEnd"/>
      <w:r w:rsidRPr="00E15DBA">
        <w:rPr>
          <w:b/>
        </w:rPr>
        <w:t xml:space="preserve"> Čtvrtečka - </w:t>
      </w:r>
      <w:proofErr w:type="spellStart"/>
      <w:r w:rsidRPr="00E15DBA">
        <w:rPr>
          <w:b/>
        </w:rPr>
        <w:t>Labris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Technologie pěstování máku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AMS tým společnosti STROM Praha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Technologie pro precizní zemědělství u sklízecích mlátiček 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Jindřich Černý, Ph.D. 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Společné pěstování plodin z pohledu hnojení. 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Pavel </w:t>
      </w:r>
      <w:proofErr w:type="spellStart"/>
      <w:r w:rsidRPr="00E15DBA">
        <w:rPr>
          <w:b/>
        </w:rPr>
        <w:t>Milata</w:t>
      </w:r>
      <w:proofErr w:type="spellEnd"/>
      <w:r w:rsidRPr="00E15DBA">
        <w:rPr>
          <w:b/>
        </w:rPr>
        <w:t>-</w:t>
      </w:r>
      <w:proofErr w:type="spellStart"/>
      <w:r w:rsidRPr="00E15DBA">
        <w:rPr>
          <w:b/>
        </w:rPr>
        <w:t>Leading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Farmers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Automatické řízení pojezdu a dávkování, nový magnetický systém </w:t>
      </w:r>
      <w:proofErr w:type="spellStart"/>
      <w:r>
        <w:t>MagGrow</w:t>
      </w:r>
      <w:proofErr w:type="spellEnd"/>
      <w:r>
        <w:t xml:space="preserve"> pro snížení úletu a zvýšení účinnosti postřiků</w:t>
      </w:r>
    </w:p>
    <w:p w:rsidR="00E15DBA" w:rsidRDefault="00E15DBA" w:rsidP="00950594">
      <w:pPr>
        <w:jc w:val="center"/>
        <w:rPr>
          <w:b/>
          <w:sz w:val="32"/>
          <w:szCs w:val="32"/>
        </w:rPr>
      </w:pPr>
    </w:p>
    <w:p w:rsidR="00E15DBA" w:rsidRDefault="00E15DBA" w:rsidP="00950594">
      <w:pPr>
        <w:jc w:val="center"/>
        <w:rPr>
          <w:b/>
          <w:sz w:val="32"/>
          <w:szCs w:val="32"/>
        </w:rPr>
      </w:pPr>
    </w:p>
    <w:p w:rsidR="00872B6D" w:rsidRPr="00950594" w:rsidRDefault="00872B6D" w:rsidP="00950594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t>10. září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Doc. RNDr. Milan </w:t>
      </w:r>
      <w:proofErr w:type="spellStart"/>
      <w:r w:rsidRPr="00E15DBA">
        <w:rPr>
          <w:b/>
        </w:rPr>
        <w:t>Gryndler</w:t>
      </w:r>
      <w:proofErr w:type="spellEnd"/>
      <w:r w:rsidRPr="00E15DBA">
        <w:rPr>
          <w:b/>
        </w:rPr>
        <w:t>, CSc.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"""Mykorhizní symbióza a pěstované rostliny"""</w:t>
      </w:r>
    </w:p>
    <w:p w:rsidR="00950594" w:rsidRPr="00E15DBA" w:rsidRDefault="00872B6D" w:rsidP="00872B6D">
      <w:pPr>
        <w:rPr>
          <w:b/>
        </w:rPr>
      </w:pPr>
      <w:proofErr w:type="spellStart"/>
      <w:r w:rsidRPr="00E15DBA">
        <w:rPr>
          <w:b/>
        </w:rPr>
        <w:t>Ing.Jiří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Šilha</w:t>
      </w:r>
      <w:proofErr w:type="spellEnd"/>
      <w:r w:rsidRPr="00E15DBA">
        <w:rPr>
          <w:b/>
        </w:rPr>
        <w:t xml:space="preserve">, </w:t>
      </w:r>
      <w:proofErr w:type="spellStart"/>
      <w:proofErr w:type="gramStart"/>
      <w:r w:rsidRPr="00E15DBA">
        <w:rPr>
          <w:b/>
        </w:rPr>
        <w:t>Ph.D</w:t>
      </w:r>
      <w:proofErr w:type="spellEnd"/>
      <w:r w:rsidR="00950594" w:rsidRPr="00E15DBA">
        <w:rPr>
          <w:b/>
        </w:rPr>
        <w:t xml:space="preserve"> </w:t>
      </w:r>
      <w:r w:rsidRPr="00E15DBA">
        <w:rPr>
          <w:b/>
        </w:rPr>
        <w:t>.</w:t>
      </w:r>
      <w:r w:rsidR="00950594" w:rsidRPr="00E15DBA">
        <w:rPr>
          <w:b/>
        </w:rPr>
        <w:t xml:space="preserve">- </w:t>
      </w:r>
      <w:r w:rsidRPr="00E15DBA">
        <w:rPr>
          <w:b/>
        </w:rPr>
        <w:t>SOUFFLET</w:t>
      </w:r>
      <w:proofErr w:type="gramEnd"/>
      <w:r w:rsidRPr="00E15DBA">
        <w:rPr>
          <w:b/>
        </w:rPr>
        <w:t xml:space="preserve"> AGRO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Kukuřice a podsevy v kukuřici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Dr. Roman </w:t>
      </w:r>
      <w:proofErr w:type="spellStart"/>
      <w:r w:rsidRPr="00E15DBA">
        <w:rPr>
          <w:b/>
        </w:rPr>
        <w:t>Pavela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Botanické pesticidy a z</w:t>
      </w:r>
      <w:r w:rsidR="00D52E23">
        <w:t>á</w:t>
      </w:r>
      <w:r>
        <w:t>kladní látky v ochraně rostlin</w:t>
      </w:r>
    </w:p>
    <w:p w:rsidR="00872B6D" w:rsidRPr="00950594" w:rsidRDefault="00872B6D" w:rsidP="00950594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t>24. září</w:t>
      </w:r>
    </w:p>
    <w:p w:rsidR="00950594" w:rsidRDefault="00872B6D" w:rsidP="00872B6D">
      <w:proofErr w:type="spellStart"/>
      <w:r w:rsidRPr="00E15DBA">
        <w:rPr>
          <w:b/>
        </w:rPr>
        <w:t>Doc.Ing</w:t>
      </w:r>
      <w:proofErr w:type="spellEnd"/>
      <w:r w:rsidRPr="00E15DBA">
        <w:rPr>
          <w:b/>
        </w:rPr>
        <w:t xml:space="preserve">. Václav </w:t>
      </w:r>
      <w:proofErr w:type="spellStart"/>
      <w:r w:rsidRPr="00E15DBA">
        <w:rPr>
          <w:b/>
        </w:rPr>
        <w:t>Brant</w:t>
      </w:r>
      <w:proofErr w:type="spellEnd"/>
      <w:r w:rsidRPr="00E15DBA">
        <w:rPr>
          <w:b/>
        </w:rPr>
        <w:t xml:space="preserve">, </w:t>
      </w:r>
      <w:proofErr w:type="spellStart"/>
      <w:r w:rsidRPr="00E15DBA">
        <w:rPr>
          <w:b/>
        </w:rPr>
        <w:t>Ph.D</w:t>
      </w:r>
      <w:proofErr w:type="spellEnd"/>
      <w:r>
        <w:t>.</w:t>
      </w:r>
      <w: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Plodiny s pomocnou plodinou - technologie a pomocná plodina</w:t>
      </w:r>
    </w:p>
    <w:p w:rsidR="00950594" w:rsidRPr="00E15DBA" w:rsidRDefault="00872B6D" w:rsidP="00872B6D">
      <w:pPr>
        <w:rPr>
          <w:b/>
        </w:rPr>
      </w:pPr>
      <w:proofErr w:type="spellStart"/>
      <w:r w:rsidRPr="00E15DBA">
        <w:rPr>
          <w:b/>
        </w:rPr>
        <w:t>Doc.Ing</w:t>
      </w:r>
      <w:proofErr w:type="spellEnd"/>
      <w:r w:rsidRPr="00E15DBA">
        <w:rPr>
          <w:b/>
        </w:rPr>
        <w:t xml:space="preserve">. Miroslav </w:t>
      </w:r>
      <w:proofErr w:type="spellStart"/>
      <w:r w:rsidRPr="00E15DBA">
        <w:rPr>
          <w:b/>
        </w:rPr>
        <w:t>Jursík</w:t>
      </w:r>
      <w:proofErr w:type="spellEnd"/>
      <w:r w:rsidRPr="00E15DBA">
        <w:rPr>
          <w:b/>
        </w:rPr>
        <w:t xml:space="preserve">, </w:t>
      </w:r>
      <w:proofErr w:type="spellStart"/>
      <w:r w:rsidRPr="00E15DBA">
        <w:rPr>
          <w:b/>
        </w:rPr>
        <w:t>Ph.D</w:t>
      </w:r>
      <w:proofErr w:type="spellEnd"/>
      <w:r w:rsidRPr="00E15DBA">
        <w:rPr>
          <w:b/>
        </w:rPr>
        <w:t>.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 xml:space="preserve">Restrikce herbicidů – vliv na </w:t>
      </w:r>
      <w:proofErr w:type="spellStart"/>
      <w:r>
        <w:t>půdoochranné</w:t>
      </w:r>
      <w:proofErr w:type="spellEnd"/>
      <w:r>
        <w:t xml:space="preserve"> systémy zpracování půdy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Karel Říha              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Dominance chorob některých plodin v závislosti na změně klimatu 2019</w:t>
      </w: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282DC3" w:rsidRDefault="00282DC3" w:rsidP="00950594">
      <w:pPr>
        <w:jc w:val="center"/>
        <w:rPr>
          <w:b/>
          <w:sz w:val="32"/>
          <w:szCs w:val="32"/>
        </w:rPr>
      </w:pPr>
    </w:p>
    <w:p w:rsidR="00872B6D" w:rsidRPr="00950594" w:rsidRDefault="00872B6D" w:rsidP="00950594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lastRenderedPageBreak/>
        <w:t>15. října</w:t>
      </w:r>
    </w:p>
    <w:p w:rsidR="00950594" w:rsidRDefault="00872B6D" w:rsidP="00872B6D">
      <w:r w:rsidRPr="00E15DBA">
        <w:rPr>
          <w:b/>
        </w:rPr>
        <w:t>Ing. Martin Mistr, Ph.D.</w:t>
      </w:r>
      <w:r w:rsidRPr="00E15DBA">
        <w:rPr>
          <w:b/>
        </w:rPr>
        <w:tab/>
      </w:r>
      <w:r w:rsidR="00950594">
        <w:t>¨</w:t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Novinky v legislativě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 Ing. Pavel Dvořák - </w:t>
      </w:r>
      <w:proofErr w:type="spellStart"/>
      <w:r w:rsidRPr="00E15DBA">
        <w:rPr>
          <w:b/>
        </w:rPr>
        <w:t>Kverneland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group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Cílená aplikace, páskový postřik</w:t>
      </w:r>
    </w:p>
    <w:p w:rsidR="00872B6D" w:rsidRPr="00E15DBA" w:rsidRDefault="00872B6D" w:rsidP="00872B6D">
      <w:pPr>
        <w:rPr>
          <w:b/>
        </w:rPr>
      </w:pPr>
      <w:r>
        <w:t xml:space="preserve"> </w:t>
      </w:r>
      <w:r w:rsidR="00950594" w:rsidRPr="00E15DBA">
        <w:rPr>
          <w:b/>
        </w:rPr>
        <w:t>Z</w:t>
      </w:r>
      <w:r w:rsidRPr="00E15DBA">
        <w:rPr>
          <w:b/>
        </w:rPr>
        <w:t>ahraniční přednášející</w:t>
      </w:r>
      <w:r w:rsidRPr="00E15DBA">
        <w:rPr>
          <w:b/>
        </w:rPr>
        <w:tab/>
        <w:t xml:space="preserve">Celoroční pokryv půdy </w:t>
      </w:r>
    </w:p>
    <w:p w:rsidR="00E15DBA" w:rsidRDefault="00E15DBA" w:rsidP="00950594">
      <w:pPr>
        <w:jc w:val="center"/>
        <w:rPr>
          <w:b/>
          <w:sz w:val="32"/>
          <w:szCs w:val="32"/>
        </w:rPr>
      </w:pPr>
    </w:p>
    <w:p w:rsidR="00872B6D" w:rsidRPr="00950594" w:rsidRDefault="00872B6D" w:rsidP="00950594">
      <w:pPr>
        <w:jc w:val="center"/>
        <w:rPr>
          <w:b/>
          <w:sz w:val="32"/>
          <w:szCs w:val="32"/>
        </w:rPr>
      </w:pPr>
      <w:r w:rsidRPr="00950594">
        <w:rPr>
          <w:b/>
          <w:sz w:val="32"/>
          <w:szCs w:val="32"/>
        </w:rPr>
        <w:t>29. října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Jiří Hrabák, RNDr. Jan </w:t>
      </w:r>
      <w:proofErr w:type="spellStart"/>
      <w:r w:rsidRPr="00E15DBA">
        <w:rPr>
          <w:b/>
        </w:rPr>
        <w:t>Kender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"""Způsoby a možnosti posilování ekologické stability zemědělské krajiny"""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David </w:t>
      </w:r>
      <w:proofErr w:type="spellStart"/>
      <w:r w:rsidRPr="00E15DBA">
        <w:rPr>
          <w:b/>
        </w:rPr>
        <w:t>Ryčl</w:t>
      </w:r>
      <w:proofErr w:type="spellEnd"/>
      <w:r w:rsidRPr="00E15DBA">
        <w:rPr>
          <w:b/>
        </w:rPr>
        <w:t xml:space="preserve"> </w:t>
      </w:r>
      <w:r w:rsidR="00950594" w:rsidRPr="00E15DBA">
        <w:rPr>
          <w:b/>
        </w:rPr>
        <w:t xml:space="preserve">- </w:t>
      </w:r>
      <w:proofErr w:type="spellStart"/>
      <w:r w:rsidRPr="00E15DBA">
        <w:rPr>
          <w:b/>
        </w:rPr>
        <w:t>Bednar</w:t>
      </w:r>
      <w:proofErr w:type="spellEnd"/>
      <w:r w:rsidRPr="00E15DBA">
        <w:rPr>
          <w:b/>
        </w:rPr>
        <w:t xml:space="preserve"> </w:t>
      </w:r>
      <w:proofErr w:type="spellStart"/>
      <w:r w:rsidRPr="00E15DBA">
        <w:rPr>
          <w:b/>
        </w:rPr>
        <w:t>fmt</w:t>
      </w:r>
      <w:proofErr w:type="spellEnd"/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Technické aspekty zakládání pomocných plodin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>Ing. Petr Robotka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Mák ONYX – kvalita osiva, kvalita odrůdy, výnosy a výsledky z praxe.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Ing. Marcel Sako </w:t>
      </w:r>
      <w:r w:rsidRPr="00E15DBA">
        <w:rPr>
          <w:b/>
        </w:rPr>
        <w:tab/>
      </w:r>
    </w:p>
    <w:p w:rsidR="00872B6D" w:rsidRDefault="00872B6D" w:rsidP="00950594">
      <w:pPr>
        <w:pStyle w:val="Odstavecseseznamem"/>
        <w:numPr>
          <w:ilvl w:val="0"/>
          <w:numId w:val="1"/>
        </w:numPr>
      </w:pPr>
      <w:r>
        <w:t>Zkušenosti s meziplodinami na Slovensku</w:t>
      </w:r>
    </w:p>
    <w:p w:rsidR="00950594" w:rsidRPr="00E15DBA" w:rsidRDefault="00872B6D" w:rsidP="00872B6D">
      <w:pPr>
        <w:rPr>
          <w:b/>
        </w:rPr>
      </w:pPr>
      <w:r w:rsidRPr="00E15DBA">
        <w:rPr>
          <w:b/>
        </w:rPr>
        <w:t xml:space="preserve">Doc. Ing. Jiří Rotrekl, CSc. </w:t>
      </w:r>
      <w:r w:rsidRPr="00E15DBA">
        <w:rPr>
          <w:b/>
        </w:rPr>
        <w:tab/>
      </w:r>
    </w:p>
    <w:p w:rsidR="00CE3AC5" w:rsidRPr="00872B6D" w:rsidRDefault="00872B6D" w:rsidP="00950594">
      <w:pPr>
        <w:pStyle w:val="Odstavecseseznamem"/>
        <w:numPr>
          <w:ilvl w:val="0"/>
          <w:numId w:val="1"/>
        </w:numPr>
      </w:pPr>
      <w:r>
        <w:t>Vliv technologie pěstování řepky ozimé na výskyt škůdců a diverzitu hmyzu.</w:t>
      </w:r>
      <w:r w:rsidR="00D52E23">
        <w:t xml:space="preserve"> </w:t>
      </w:r>
      <w:r>
        <w:t xml:space="preserve">Hmyzí škůdci v ozimé řepce a jejich </w:t>
      </w:r>
      <w:proofErr w:type="spellStart"/>
      <w:r>
        <w:t>etomologie</w:t>
      </w:r>
      <w:proofErr w:type="spellEnd"/>
      <w:r>
        <w:t>, rezistence blý</w:t>
      </w:r>
      <w:bookmarkStart w:id="0" w:name="_GoBack"/>
      <w:bookmarkEnd w:id="0"/>
      <w:r>
        <w:t>skáčků.</w:t>
      </w:r>
    </w:p>
    <w:sectPr w:rsidR="00CE3AC5" w:rsidRPr="00872B6D" w:rsidSect="004D42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CB5"/>
    <w:multiLevelType w:val="hybridMultilevel"/>
    <w:tmpl w:val="4E9638F0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872B6D"/>
    <w:rsid w:val="00282DC3"/>
    <w:rsid w:val="00321A89"/>
    <w:rsid w:val="004D42FC"/>
    <w:rsid w:val="00872B6D"/>
    <w:rsid w:val="00950594"/>
    <w:rsid w:val="00CE3AC5"/>
    <w:rsid w:val="00D52E23"/>
    <w:rsid w:val="00E15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2F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5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511</Words>
  <Characters>3021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Slabý</dc:creator>
  <cp:lastModifiedBy>brozkova.agrovenkov@seznam.cz</cp:lastModifiedBy>
  <cp:revision>2</cp:revision>
  <dcterms:created xsi:type="dcterms:W3CDTF">2019-04-11T08:21:00Z</dcterms:created>
  <dcterms:modified xsi:type="dcterms:W3CDTF">2019-04-11T08:21:00Z</dcterms:modified>
</cp:coreProperties>
</file>